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b w:val="1"/>
          <w:vertAlign w:val="baseline"/>
          <w:rtl w:val="0"/>
        </w:rPr>
        <w:t xml:space="preserve">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Wheeling Through the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Feedback sheet for wheeled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5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4731"/>
        <w:tblGridChange w:id="0">
          <w:tblGrid>
            <w:gridCol w:w="3794"/>
            <w:gridCol w:w="4731"/>
          </w:tblGrid>
        </w:tblGridChange>
      </w:tblGrid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EB Garamond" w:cs="EB Garamond" w:eastAsia="EB Garamond" w:hAnsi="EB Garamon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8"/>
                <w:szCs w:val="28"/>
                <w:vertAlign w:val="baseline"/>
                <w:rtl w:val="0"/>
              </w:rPr>
              <w:t xml:space="preserve">Buddy’s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8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First skill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they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showed me.</w:t>
            </w:r>
          </w:p>
          <w:p w:rsidR="00000000" w:rsidDel="00000000" w:rsidP="00000000" w:rsidRDefault="00000000" w:rsidRPr="00000000" w14:paraId="00000009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B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Describe how hard it was to learn.</w:t>
            </w:r>
          </w:p>
          <w:p w:rsidR="00000000" w:rsidDel="00000000" w:rsidP="00000000" w:rsidRDefault="00000000" w:rsidRPr="00000000" w14:paraId="0000000C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E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Describe how well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they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taught it.</w:t>
            </w:r>
          </w:p>
          <w:p w:rsidR="00000000" w:rsidDel="00000000" w:rsidP="00000000" w:rsidRDefault="00000000" w:rsidRPr="00000000" w14:paraId="0000000F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1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What feedback would you give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them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when they </w:t>
            </w:r>
          </w:p>
          <w:p w:rsidR="00000000" w:rsidDel="00000000" w:rsidP="00000000" w:rsidRDefault="00000000" w:rsidRPr="00000000" w14:paraId="00000012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teach it to someone else?</w:t>
            </w:r>
          </w:p>
          <w:p w:rsidR="00000000" w:rsidDel="00000000" w:rsidP="00000000" w:rsidRDefault="00000000" w:rsidRPr="00000000" w14:paraId="00000013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Second skill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they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showed me.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5410200" cy="762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59950" y="3780000"/>
                                <a:ext cx="537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5410200" cy="762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10200" cy="76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6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8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Describe how hard it was to learn.</w:t>
            </w:r>
          </w:p>
          <w:p w:rsidR="00000000" w:rsidDel="00000000" w:rsidP="00000000" w:rsidRDefault="00000000" w:rsidRPr="00000000" w14:paraId="00000019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B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Describe how well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they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taught it.</w:t>
            </w:r>
          </w:p>
          <w:p w:rsidR="00000000" w:rsidDel="00000000" w:rsidP="00000000" w:rsidRDefault="00000000" w:rsidRPr="00000000" w14:paraId="0000001C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E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What feedback would you give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them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when they teach it to someone else?</w:t>
            </w:r>
          </w:p>
          <w:p w:rsidR="00000000" w:rsidDel="00000000" w:rsidP="00000000" w:rsidRDefault="00000000" w:rsidRPr="00000000" w14:paraId="0000001F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5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b w:val="1"/>
          <w:vertAlign w:val="baseline"/>
          <w:rtl w:val="0"/>
        </w:rPr>
        <w:t xml:space="preserve"> Recording Chart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compare the technology, design and style of wheeled equipment.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Type of equipment to compare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126"/>
        <w:gridCol w:w="2126"/>
        <w:gridCol w:w="2693"/>
        <w:tblGridChange w:id="0">
          <w:tblGrid>
            <w:gridCol w:w="2235"/>
            <w:gridCol w:w="2126"/>
            <w:gridCol w:w="2126"/>
            <w:gridCol w:w="2693"/>
          </w:tblGrid>
        </w:tblGridChange>
      </w:tblGrid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A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Categories to compare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50 years 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Comment about the difference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E">
            <w:pPr>
              <w:pStyle w:val="Heading4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Main material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Describe the design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Describe the weight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D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What are the colours?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Describe the style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How much did they cost and which was relatively more expensive?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0"/>
      <w:szCs w:val="3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b w:val="1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0"/>
      <w:szCs w:val="3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b w:val="1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0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gbd5zTA+jk7K03ptapdJ2CPQRg==">AMUW2mXqECsKp3M2VdT7TvG4m0knknJoGX1IHFF9jicDKHemjPPdMkE5k6NNL1Etn97KwFj3MlEipTZoYhe6c2uDyG70gPtRSqokt/wCaFklNnY7v9glW6ez1SD95C+la1blr77MahwH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2011-12-21T02:30:00Z</dcterms:created>
  <dc:creator>Lawrie Stewart</dc:creator>
</cp:coreProperties>
</file>